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hanging="0" w:left="0"/>
        <w:rPr>
          <w:sz w:val="19"/>
          <w:szCs w:val="19"/>
        </w:rPr>
      </w:pPr>
      <w:r>
        <w:rPr>
          <w:rFonts w:eastAsia="SimSun" w:cs="Calibri" w:cstheme="minorHAnsi"/>
          <w:kern w:val="2"/>
          <w:sz w:val="19"/>
          <w:szCs w:val="19"/>
          <w:lang w:eastAsia="zh-CN" w:bidi="hi-IN"/>
        </w:rPr>
        <w:tab/>
        <w:tab/>
        <w:tab/>
        <w:tab/>
        <w:tab/>
        <w:tab/>
        <w:tab/>
        <w:tab/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 xml:space="preserve">Omegna, </w:t>
      </w:r>
      <w:r>
        <w:rPr>
          <w:rFonts w:eastAsia="SimSun" w:cs="Calibri" w:cstheme="minorHAnsi"/>
          <w:kern w:val="2"/>
          <w:sz w:val="19"/>
          <w:szCs w:val="19"/>
          <w:lang w:eastAsia="zh-CN" w:bidi="hi-IN"/>
        </w:rPr>
        <w:t>04/12/2025</w:t>
      </w:r>
    </w:p>
    <w:p>
      <w:pPr>
        <w:pStyle w:val="Normal"/>
        <w:tabs>
          <w:tab w:val="clear" w:pos="708"/>
          <w:tab w:val="left" w:pos="4480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</w:r>
    </w:p>
    <w:p>
      <w:pPr>
        <w:pStyle w:val="Normal"/>
        <w:tabs>
          <w:tab w:val="clear" w:pos="708"/>
          <w:tab w:val="left" w:pos="4480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 xml:space="preserve">Spett.le </w:t>
        <w:tab/>
      </w:r>
      <w:r>
        <w:rPr>
          <w:rFonts w:eastAsia="SimSun" w:cs="Calibri" w:cstheme="minorHAnsi"/>
          <w:b/>
          <w:bCs/>
          <w:kern w:val="2"/>
          <w:sz w:val="20"/>
          <w:szCs w:val="20"/>
          <w:lang w:eastAsia="zh-CN" w:bidi="hi-IN"/>
        </w:rPr>
        <w:t>MEDICAH24 S.R.L.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ab/>
        <w:tab/>
        <w:tab/>
        <w:t>Via Porlezza 8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ab/>
        <w:tab/>
        <w:tab/>
        <w:t>20123 Milano (MI)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ind w:hanging="0" w:left="0"/>
        <w:rPr>
          <w:rFonts w:eastAsia="SimSun" w:cs="Calibri" w:cstheme="minorHAnsi"/>
          <w:b/>
          <w:color w:val="000000"/>
          <w:kern w:val="2"/>
          <w:sz w:val="20"/>
          <w:szCs w:val="20"/>
          <w:u w:val="none"/>
          <w:lang w:eastAsia="zh-CN" w:bidi="hi-IN"/>
        </w:rPr>
      </w:pPr>
      <w:r>
        <w:rPr>
          <w:rFonts w:eastAsia="SimSun" w:cs="Calibri" w:cstheme="minorHAnsi"/>
          <w:b/>
          <w:color w:val="000000"/>
          <w:kern w:val="2"/>
          <w:sz w:val="20"/>
          <w:szCs w:val="20"/>
          <w:u w:val="none"/>
          <w:lang w:eastAsia="zh-CN" w:bidi="hi-IN"/>
        </w:rPr>
      </w:r>
    </w:p>
    <w:p>
      <w:pPr>
        <w:pStyle w:val="Normal"/>
        <w:tabs>
          <w:tab w:val="clear" w:pos="708"/>
          <w:tab w:val="left" w:pos="4678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ab/>
        <w:tab/>
      </w:r>
      <w:r>
        <w:rPr>
          <w:rFonts w:eastAsia="SimSun" w:cs="Calibri" w:cstheme="minorHAnsi"/>
          <w:kern w:val="2"/>
          <w:sz w:val="18"/>
          <w:szCs w:val="18"/>
          <w:lang w:eastAsia="zh-CN" w:bidi="hi-IN"/>
        </w:rPr>
        <w:t>Nota trasmessa a mezzo mail/pec a:</w:t>
      </w:r>
    </w:p>
    <w:p>
      <w:pPr>
        <w:pStyle w:val="Normal"/>
        <w:tabs>
          <w:tab w:val="clear" w:pos="708"/>
          <w:tab w:val="left" w:pos="4678" w:leader="none"/>
        </w:tabs>
        <w:spacing w:lineRule="auto" w:line="240" w:before="0" w:after="0"/>
        <w:ind w:hanging="0" w:left="0"/>
        <w:rPr>
          <w:sz w:val="20"/>
          <w:szCs w:val="20"/>
          <w:u w:val="single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ab/>
        <w:tab/>
      </w:r>
      <w:hyperlink r:id="rId2">
        <w:r>
          <w:rPr>
            <w:rStyle w:val="Hyperlink"/>
            <w:rFonts w:eastAsia="SimSun" w:cs="Calibri" w:cstheme="minorHAnsi"/>
            <w:b/>
            <w:bCs/>
            <w:kern w:val="2"/>
            <w:sz w:val="20"/>
            <w:szCs w:val="20"/>
            <w:u w:val="single"/>
            <w:lang w:eastAsia="zh-CN" w:bidi="hi-IN"/>
          </w:rPr>
          <w:t>medicah24@pecaruba.it</w:t>
        </w:r>
      </w:hyperlink>
    </w:p>
    <w:p>
      <w:pPr>
        <w:pStyle w:val="Normal"/>
        <w:tabs>
          <w:tab w:val="clear" w:pos="708"/>
          <w:tab w:val="left" w:pos="4678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b/>
          <w:kern w:val="2"/>
          <w:sz w:val="20"/>
          <w:szCs w:val="20"/>
          <w:lang w:eastAsia="zh-CN" w:bidi="hi-IN"/>
        </w:rPr>
        <w:tab/>
        <w:tab/>
        <w:tab/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hanging="1417" w:left="1417" w:right="0"/>
        <w:jc w:val="left"/>
        <w:rPr>
          <w:sz w:val="20"/>
          <w:szCs w:val="20"/>
        </w:rPr>
      </w:pPr>
      <w:r>
        <w:rPr>
          <w:rFonts w:eastAsia="SimSun" w:cs="Calibri" w:cstheme="minorHAnsi"/>
          <w:b/>
          <w:kern w:val="2"/>
          <w:sz w:val="20"/>
          <w:szCs w:val="20"/>
          <w:lang w:eastAsia="zh-CN" w:bidi="hi-IN"/>
        </w:rPr>
        <w:t>OGGETTO:</w:t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 xml:space="preserve"> </w:t>
        <w:tab/>
      </w:r>
      <w:r>
        <w:rPr>
          <w:rFonts w:eastAsia="SimSun" w:cs="Calibri" w:cstheme="minorHAnsi"/>
          <w:b/>
          <w:bCs/>
          <w:kern w:val="2"/>
          <w:sz w:val="20"/>
          <w:szCs w:val="20"/>
          <w:lang w:eastAsia="zh-CN" w:bidi="hi-IN"/>
        </w:rPr>
        <w:t>DET_1731_02/12/2025</w:t>
      </w:r>
      <w:r>
        <w:rPr>
          <w:rFonts w:eastAsia="SimSun" w:cs="Calibri" w:cstheme="minorHAnsi"/>
          <w:b w:val="false"/>
          <w:bCs w:val="false"/>
          <w:kern w:val="2"/>
          <w:sz w:val="20"/>
          <w:szCs w:val="20"/>
          <w:lang w:eastAsia="zh-CN" w:bidi="hi-IN"/>
        </w:rPr>
        <w:t>_Affidamento diretto, ai sensi dell’art. 50, comma uno, lett. b), del d. lgs. 36/2023, della gestione dei servizi di Assistenza Medica nella specialit</w:t>
      </w:r>
      <w:r>
        <w:rPr>
          <w:rFonts w:eastAsia="SimSun" w:cs="Calibri" w:cstheme="minorHAnsi"/>
          <w:b w:val="false"/>
          <w:bCs w:val="false"/>
          <w:kern w:val="2"/>
          <w:sz w:val="20"/>
          <w:szCs w:val="20"/>
          <w:lang w:eastAsia="zh-CN" w:bidi="hi-IN"/>
        </w:rPr>
        <w:t>à</w:t>
      </w:r>
      <w:r>
        <w:rPr>
          <w:rFonts w:eastAsia="SimSun" w:cs="Calibri" w:cstheme="minorHAnsi"/>
          <w:b w:val="false"/>
          <w:bCs w:val="false"/>
          <w:kern w:val="2"/>
          <w:sz w:val="20"/>
          <w:szCs w:val="20"/>
          <w:lang w:eastAsia="zh-CN" w:bidi="hi-IN"/>
        </w:rPr>
        <w:t xml:space="preserve"> di “Neurologia” presso il P.O. di Domodossola per un periodo di mesi tre – CIG B924021406</w:t>
      </w:r>
      <w:r>
        <w:rPr>
          <w:rFonts w:eastAsia="SimSun" w:cs="Calibri" w:cstheme="minorHAnsi"/>
          <w:b/>
          <w:bCs/>
          <w:kern w:val="2"/>
          <w:sz w:val="20"/>
          <w:szCs w:val="20"/>
          <w:lang w:eastAsia="zh-CN" w:bidi="hi-IN"/>
        </w:rPr>
        <w:t xml:space="preserve"> – </w:t>
        <w:br/>
        <w:t>NOMINA RESPONSABILE TRATTAMENTO DATI.</w:t>
      </w:r>
    </w:p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sz w:val="20"/>
          <w:szCs w:val="20"/>
        </w:rPr>
        <w:tab/>
        <w:t>Vista la determina n. 1731 del 02/12/2025, con cui è stato aggiudicato a codesta spettabile società il servizio indicato in oggetto, per un importo complessivo presunto di € 105.771,80,00 .= (IVA esente ai sensi dell'art. 10 del d.P.R. 633/1972 - oltre oneri di sicurezza pari a € 488,00 (oneri € 400,00 + IVA € 88,00), per un totale complessivo di € 105.771,80.</w:t>
      </w:r>
    </w:p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sz w:val="20"/>
          <w:szCs w:val="20"/>
        </w:rPr>
        <w:t>Al fine di procedere con la stipula del relativo contratto, si richiede l’invio della seguente documentazione:</w:t>
      </w:r>
    </w:p>
    <w:p>
      <w:pPr>
        <w:pStyle w:val="Default"/>
        <w:spacing w:lineRule="auto" w:line="240" w:before="240" w:after="160"/>
        <w:ind w:hanging="0"/>
        <w:jc w:val="both"/>
        <w:rPr/>
      </w:pPr>
      <w:r>
        <w:rPr>
          <w:rFonts w:eastAsia="Times New Roman" w:cs="Tahoma" w:ascii="Calibri" w:hAnsi="Calibri"/>
          <w:b/>
          <w:bCs/>
          <w:color w:val="000000"/>
          <w:kern w:val="0"/>
          <w:sz w:val="20"/>
          <w:szCs w:val="20"/>
          <w:shd w:fill="auto" w:val="clear"/>
          <w:lang w:val="it-IT" w:eastAsia="zh-CN" w:bidi="ar-SA"/>
        </w:rPr>
        <w:t>1)  N</w:t>
      </w:r>
      <w:r>
        <w:rPr>
          <w:rFonts w:eastAsia="Times New Roman" w:cs="Calibri" w:ascii="Calibri" w:hAnsi="Calibri"/>
          <w:b/>
          <w:bCs/>
          <w:color w:val="000000"/>
          <w:kern w:val="0"/>
          <w:sz w:val="20"/>
          <w:szCs w:val="20"/>
          <w:shd w:fill="auto" w:val="clear"/>
          <w:lang w:val="it-IT" w:eastAsia="it-IT" w:bidi="ar-SA"/>
        </w:rPr>
        <w:t>omina a “Responsabile del Trattamento Dati”</w:t>
      </w:r>
      <w:r>
        <w:rPr>
          <w:rFonts w:eastAsia="Times New Roman" w:cs="Calibri" w:ascii="Calibri" w:hAnsi="Calibri"/>
          <w:b w:val="false"/>
          <w:bCs w:val="false"/>
          <w:color w:val="000000"/>
          <w:kern w:val="0"/>
          <w:sz w:val="20"/>
          <w:szCs w:val="20"/>
          <w:shd w:fill="auto" w:val="clear"/>
          <w:lang w:val="it-IT" w:eastAsia="it-IT" w:bidi="ar-SA"/>
        </w:rPr>
        <w:t xml:space="preserve">: si rappresenta che in sede di stipulazione l’A.S.L. </w:t>
      </w:r>
      <w:r>
        <w:rPr>
          <w:rFonts w:eastAsia="Times New Roman" w:cs="Tahoma" w:ascii="Calibri" w:hAnsi="Calibri"/>
          <w:b w:val="false"/>
          <w:bCs w:val="false"/>
          <w:color w:val="000000"/>
          <w:kern w:val="0"/>
          <w:sz w:val="20"/>
          <w:szCs w:val="20"/>
          <w:shd w:fill="auto" w:val="clear"/>
          <w:lang w:val="it-IT" w:eastAsia="it-IT" w:bidi="ar-SA"/>
        </w:rPr>
        <w:t xml:space="preserve">V.C.O., in qualità di Titolare del Trattamento dei dati personali dei soggetti interessati, ai sensi dell’art. 28 del Regolamento UE 2016/679, richiederà a codesta spett.le Società la sottoscrizione, previa compilazione dei campi: </w:t>
        <w:br/>
        <w:t>Art. 15 punti 1.7 – 1.11 – 1.12, oltre agli artt. 16, 17, 18 dell’accordo volto a definire il ruolo di Responsabile del Trattamento.</w:t>
        <w:br/>
        <w:t xml:space="preserve">Si richiede, inoltre, di verificare che quanto già compilato sia corretto e nel caso in cui non lo fosse si prega di apportare le opportune modifiche. </w:t>
        <w:br/>
      </w:r>
      <w:r>
        <w:rPr>
          <w:rFonts w:eastAsia="Times New Roman" w:cs="Tahoma" w:ascii="Calibri" w:hAnsi="Calibri"/>
          <w:b w:val="false"/>
          <w:bCs w:val="false"/>
          <w:color w:val="000000"/>
          <w:kern w:val="0"/>
          <w:sz w:val="20"/>
          <w:szCs w:val="20"/>
          <w:shd w:fill="auto" w:val="clear"/>
          <w:lang w:val="it-IT" w:eastAsia="zh-CN" w:bidi="ar-SA"/>
        </w:rPr>
        <w:t>In riferimento ai principi applicabili ai sensi dell’articolo 5 del G.D.P.R., l’A.S.L. V.C.O. valuterà se le garanzie presentate dal Responsabile del Trattamento sono conformi alla normativa vigente.</w:t>
      </w:r>
    </w:p>
    <w:p>
      <w:pPr>
        <w:pStyle w:val="Default"/>
        <w:spacing w:before="240" w:after="160"/>
        <w:jc w:val="both"/>
        <w:rPr>
          <w:sz w:val="20"/>
          <w:szCs w:val="20"/>
        </w:rPr>
      </w:pPr>
      <w:r>
        <w:rPr>
          <w:rFonts w:cs="Tahoma" w:ascii="Calibri" w:hAnsi="Calibri"/>
          <w:sz w:val="20"/>
          <w:szCs w:val="20"/>
        </w:rPr>
        <w:t>In attesa di un cortese riscontro alla presente entro il giorno 15/12/2025, si porgono distinti saluti.</w:t>
        <w:tab/>
      </w:r>
      <w:r>
        <w:rPr>
          <w:rFonts w:cs="Calibri" w:ascii="Calibri" w:hAnsi="Calibri" w:cstheme="minorHAnsi"/>
          <w:sz w:val="20"/>
          <w:szCs w:val="20"/>
        </w:rPr>
        <w:tab/>
        <w:tab/>
        <w:t xml:space="preserve">       </w:t>
        <w:tab/>
        <w:tab/>
        <w:tab/>
        <w:tab/>
        <w:tab/>
      </w:r>
    </w:p>
    <w:p>
      <w:pPr>
        <w:pStyle w:val="Default"/>
        <w:spacing w:lineRule="auto" w:line="240" w:before="69" w:after="0"/>
        <w:ind w:hanging="0"/>
        <w:jc w:val="center"/>
        <w:rPr>
          <w:sz w:val="22"/>
          <w:szCs w:val="22"/>
        </w:rPr>
      </w:pPr>
      <w:r>
        <w:rPr>
          <w:rFonts w:cs="Calibri" w:ascii="Calibri" w:hAnsi="Calibri" w:cstheme="minorHAnsi"/>
          <w:sz w:val="22"/>
          <w:szCs w:val="22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cs="Calibri" w:ascii="Calibri" w:hAnsi="Calibri" w:cstheme="minorHAnsi"/>
          <w:sz w:val="20"/>
          <w:szCs w:val="20"/>
          <w:shd w:fill="auto" w:val="clear"/>
        </w:rPr>
        <w:t xml:space="preserve">Il Responsabile S.O.S </w:t>
        <w:tab/>
        <w:tab/>
        <w:tab/>
        <w:tab/>
        <w:tab/>
        <w:tab/>
        <w:tab/>
        <w:tab/>
        <w:tab/>
        <w:t xml:space="preserve">        </w:t>
        <w:tab/>
        <w:t xml:space="preserve">       ACQUISIZIONE BENI E SERVIZI</w:t>
        <w:tab/>
        <w:tab/>
        <w:tab/>
        <w:tab/>
        <w:tab/>
        <w:tab/>
        <w:t xml:space="preserve">                                                       Dr.ssa Luciana Baldioli</w:t>
      </w:r>
    </w:p>
    <w:p>
      <w:pPr>
        <w:pStyle w:val="Default"/>
        <w:spacing w:lineRule="auto" w:line="240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Default"/>
        <w:spacing w:lineRule="auto" w:line="240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Default"/>
        <w:spacing w:lineRule="auto" w:line="240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Default"/>
        <w:spacing w:lineRule="auto" w:line="240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Default"/>
        <w:spacing w:lineRule="auto" w:line="240"/>
        <w:jc w:val="both"/>
        <w:rPr>
          <w:rFonts w:cs="Calibri" w:cstheme="minorHAnsi"/>
          <w:sz w:val="13"/>
          <w:szCs w:val="13"/>
        </w:rPr>
      </w:pPr>
      <w:r>
        <w:rPr>
          <w:rFonts w:cs="Calibri" w:cstheme="minorHAnsi"/>
          <w:sz w:val="13"/>
          <w:szCs w:val="13"/>
        </w:rPr>
      </w:r>
    </w:p>
    <w:p>
      <w:pPr>
        <w:pStyle w:val="Default"/>
        <w:spacing w:lineRule="auto" w:line="240"/>
        <w:jc w:val="both"/>
        <w:rPr>
          <w:rFonts w:cs="Calibri" w:cstheme="minorHAnsi"/>
          <w:sz w:val="12"/>
          <w:szCs w:val="12"/>
        </w:rPr>
      </w:pPr>
      <w:bookmarkStart w:id="0" w:name="Copia_di__GoBack1_1"/>
      <w:bookmarkEnd w:id="0"/>
      <w:r>
        <w:rPr>
          <w:rFonts w:cs="Calibri" w:cstheme="minorHAnsi"/>
          <w:sz w:val="12"/>
          <w:szCs w:val="12"/>
        </w:rPr>
        <w:t>Tratta la pratica:</w:t>
      </w:r>
    </w:p>
    <w:p>
      <w:pPr>
        <w:pStyle w:val="Normal"/>
        <w:spacing w:lineRule="auto" w:line="240" w:before="0" w:after="0"/>
        <w:rPr>
          <w:sz w:val="13"/>
          <w:szCs w:val="13"/>
        </w:rPr>
      </w:pPr>
      <w:r>
        <w:rPr>
          <w:rFonts w:cs="Calibri" w:cstheme="minorHAnsi"/>
          <w:sz w:val="13"/>
          <w:szCs w:val="13"/>
        </w:rPr>
        <w:t>Veronica Lettieri</w:t>
      </w:r>
    </w:p>
    <w:p>
      <w:pPr>
        <w:pStyle w:val="Normal"/>
        <w:spacing w:lineRule="auto" w:line="240" w:before="0" w:after="0"/>
        <w:rPr>
          <w:sz w:val="13"/>
          <w:szCs w:val="13"/>
        </w:rPr>
      </w:pPr>
      <w:r>
        <w:rPr>
          <w:rFonts w:cs="Calibri" w:cstheme="minorHAnsi"/>
          <w:sz w:val="13"/>
          <w:szCs w:val="13"/>
        </w:rPr>
        <w:t>Tel. 0323868175</w:t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sz w:val="13"/>
          <w:szCs w:val="13"/>
        </w:rPr>
        <w:t xml:space="preserve">Mail: </w:t>
      </w:r>
      <w:hyperlink r:id="rId3">
        <w:r>
          <w:rPr>
            <w:rStyle w:val="Hyperlink"/>
            <w:rFonts w:cs="Calibri" w:cstheme="minorHAnsi"/>
            <w:color w:themeColor="hyperlink" w:val="000000"/>
            <w:sz w:val="13"/>
            <w:szCs w:val="13"/>
            <w:u w:val="single"/>
          </w:rPr>
          <w:t>segreteria.logistica@aslvco.it</w:t>
        </w:r>
      </w:hyperlink>
    </w:p>
    <w:p>
      <w:pPr>
        <w:pStyle w:val="Normal"/>
        <w:spacing w:lineRule="auto" w:line="240" w:before="0" w:after="0"/>
        <w:rPr>
          <w:rStyle w:val="Hyperlink"/>
          <w:rFonts w:cs="Calibri" w:cstheme="minorHAnsi"/>
          <w:color w:themeColor="hyperlink" w:val="000000"/>
          <w:sz w:val="13"/>
          <w:szCs w:val="13"/>
          <w:u w:val="single"/>
        </w:rPr>
      </w:pPr>
      <w:r>
        <w:rPr>
          <w:rFonts w:cs="Calibri" w:cstheme="minorHAnsi"/>
          <w:color w:themeColor="hyperlink" w:val="000000"/>
          <w:sz w:val="13"/>
          <w:szCs w:val="13"/>
          <w:u w:val="single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13"/>
          <w:szCs w:val="13"/>
        </w:rPr>
      </w:pPr>
      <w:r>
        <w:rPr>
          <w:rFonts w:cs="Calibri" w:cstheme="minorHAnsi"/>
          <w:sz w:val="13"/>
          <w:szCs w:val="13"/>
        </w:rPr>
        <w:t>Allegati:</w:t>
      </w:r>
    </w:p>
    <w:p>
      <w:pPr>
        <w:pStyle w:val="Normal"/>
        <w:spacing w:lineRule="auto" w:line="240" w:before="0" w:after="0"/>
        <w:rPr>
          <w:sz w:val="13"/>
          <w:szCs w:val="13"/>
        </w:rPr>
      </w:pPr>
      <w:r>
        <w:rPr>
          <w:rFonts w:cs="Calibri" w:cstheme="minorHAnsi"/>
          <w:sz w:val="13"/>
          <w:szCs w:val="13"/>
        </w:rPr>
        <w:t>- DET_1731_02/12/2025</w:t>
      </w:r>
    </w:p>
    <w:p>
      <w:pPr>
        <w:pStyle w:val="Normal"/>
        <w:spacing w:before="0" w:after="160"/>
        <w:rPr>
          <w:sz w:val="14"/>
          <w:szCs w:val="14"/>
        </w:rPr>
      </w:pPr>
      <w:r>
        <w:rPr>
          <w:rFonts w:eastAsia="SimSun" w:cs="Calibri" w:cstheme="minorHAnsi"/>
          <w:kern w:val="2"/>
          <w:sz w:val="14"/>
          <w:szCs w:val="14"/>
          <w:lang w:eastAsia="zh-CN" w:bidi="hi-IN"/>
        </w:rPr>
        <w:t>- Nomina Trattamento Dati (DPO)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134" w:right="1134" w:gutter="0" w:header="708" w:top="2342" w:footer="412" w:bottom="1134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NeueLT Pro 45 Lt">
    <w:charset w:val="00"/>
    <w:family w:val="roman"/>
    <w:pitch w:val="variable"/>
  </w:font>
  <w:font w:name="Trebuchet M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color w:val="000000"/>
        <w:sz w:val="14"/>
        <w:szCs w:val="14"/>
      </w:rPr>
    </w:pPr>
    <w:r>
      <w:rPr>
        <w:color w:val="000000"/>
        <w:sz w:val="14"/>
        <w:szCs w:val="14"/>
      </w:rPr>
    </w:r>
  </w:p>
  <w:p>
    <w:pPr>
      <w:pStyle w:val="Footer"/>
      <w:rPr/>
    </w:pPr>
    <w:r>
      <w:rPr>
        <w:color w:val="FF0000"/>
      </w:rPr>
      <w:t>_______________________________________________________________________________________</w:t>
    </w:r>
  </w:p>
  <w:p>
    <w:pPr>
      <w:pStyle w:val="Footer"/>
      <w:rPr>
        <w:color w:val="FF0000"/>
        <w:sz w:val="52"/>
        <w:szCs w:val="52"/>
      </w:rPr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column">
                <wp:posOffset>-1270</wp:posOffset>
              </wp:positionH>
              <wp:positionV relativeFrom="paragraph">
                <wp:posOffset>389890</wp:posOffset>
              </wp:positionV>
              <wp:extent cx="1370330" cy="227330"/>
              <wp:effectExtent l="0" t="0" r="0" b="0"/>
              <wp:wrapNone/>
              <wp:docPr id="3" name="Immagin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160" cy="22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</w:rPr>
                            <w:t>www.regione.piemonte.it/sanità</w:t>
                          </w:r>
                        </w:p>
                      </w:txbxContent>
                    </wps:txbx>
                    <wps:bodyPr lIns="93240" rIns="93240" tIns="47520" bIns="475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2" path="m0,0l-2147483645,0l-2147483645,-2147483646l0,-2147483646xe" fillcolor="white" stroked="f" o:allowincell="f" style="position:absolute;margin-left:-0.1pt;margin-top:30.7pt;width:107.85pt;height:17.8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</w:rPr>
                      <w:t>www.regione.piemonte.it/sanità</w:t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drawing>
        <wp:inline distT="0" distB="0" distL="0" distR="0">
          <wp:extent cx="1153795" cy="382905"/>
          <wp:effectExtent l="0" t="0" r="0" b="0"/>
          <wp:docPr id="4" name="Immagine 3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t xml:space="preserve">        </w:t>
    </w:r>
    <w:r>
      <w:rPr>
        <w:color w:val="000000"/>
        <w:sz w:val="12"/>
        <w:szCs w:val="12"/>
      </w:rPr>
      <w:t>Documento firmato digitalmente ai sensi del D. Lgs. n. 82/2005 (Codice dell’amministrazione digitale) Trasmesso con posta elettronica certificata</w:t>
    </w:r>
  </w:p>
  <w:p>
    <w:pPr>
      <w:pStyle w:val="Footer"/>
      <w:rPr>
        <w:sz w:val="12"/>
        <w:szCs w:val="12"/>
      </w:rPr>
    </w:pPr>
    <w:r>
      <w:rPr>
        <w:sz w:val="12"/>
        <w:szCs w:val="12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color w:val="000000"/>
        <w:sz w:val="14"/>
        <w:szCs w:val="14"/>
      </w:rPr>
    </w:pPr>
    <w:r>
      <w:rPr>
        <w:color w:val="000000"/>
        <w:sz w:val="14"/>
        <w:szCs w:val="14"/>
      </w:rPr>
    </w:r>
  </w:p>
  <w:p>
    <w:pPr>
      <w:pStyle w:val="Footer"/>
      <w:rPr/>
    </w:pPr>
    <w:r>
      <w:rPr>
        <w:color w:val="FF0000"/>
      </w:rPr>
      <w:t>_______________________________________________________________________________________</w:t>
    </w:r>
  </w:p>
  <w:p>
    <w:pPr>
      <w:pStyle w:val="Footer"/>
      <w:rPr>
        <w:color w:val="FF0000"/>
        <w:sz w:val="52"/>
        <w:szCs w:val="52"/>
      </w:rPr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column">
                <wp:posOffset>-1270</wp:posOffset>
              </wp:positionH>
              <wp:positionV relativeFrom="paragraph">
                <wp:posOffset>389890</wp:posOffset>
              </wp:positionV>
              <wp:extent cx="1370330" cy="227330"/>
              <wp:effectExtent l="0" t="0" r="0" b="0"/>
              <wp:wrapNone/>
              <wp:docPr id="5" name="Immagin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160" cy="22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</w:rPr>
                            <w:t>www.regione.piemonte.it/sanità</w:t>
                          </w:r>
                        </w:p>
                      </w:txbxContent>
                    </wps:txbx>
                    <wps:bodyPr lIns="93240" rIns="93240" tIns="47520" bIns="475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2" path="m0,0l-2147483645,0l-2147483645,-2147483646l0,-2147483646xe" fillcolor="white" stroked="f" o:allowincell="f" style="position:absolute;margin-left:-0.1pt;margin-top:30.7pt;width:107.85pt;height:17.8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</w:rPr>
                      <w:t>www.regione.piemonte.it/sanità</w:t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drawing>
        <wp:inline distT="0" distB="0" distL="0" distR="0">
          <wp:extent cx="1153795" cy="382905"/>
          <wp:effectExtent l="0" t="0" r="0" b="0"/>
          <wp:docPr id="6" name="Immagine 3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3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t xml:space="preserve">        </w:t>
    </w:r>
    <w:r>
      <w:rPr>
        <w:color w:val="000000"/>
        <w:sz w:val="12"/>
        <w:szCs w:val="12"/>
      </w:rPr>
      <w:t>Documento firmato digitalmente ai sensi del D. Lgs. n. 82/2005 (Codice dell’amministrazione digitale) Trasmesso con posta elettronica certificata</w:t>
    </w:r>
  </w:p>
  <w:p>
    <w:pPr>
      <w:pStyle w:val="Footer"/>
      <w:rPr>
        <w:sz w:val="12"/>
        <w:szCs w:val="12"/>
      </w:rPr>
    </w:pPr>
    <w:r>
      <w:rPr>
        <w:sz w:val="12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13970</wp:posOffset>
          </wp:positionH>
          <wp:positionV relativeFrom="paragraph">
            <wp:posOffset>-259080</wp:posOffset>
          </wp:positionV>
          <wp:extent cx="6118225" cy="1080770"/>
          <wp:effectExtent l="0" t="0" r="0" b="0"/>
          <wp:wrapTopAndBottom/>
          <wp:docPr id="1" name="Immagine 3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1080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sz w:val="22"/>
        <w:szCs w:val="22"/>
      </w:rPr>
    </w:pPr>
    <w:r>
      <w:rPr>
        <w:rFonts w:cs="Calibri" w:ascii="Calibri" w:hAnsi="Calibri" w:cstheme="minorHAnsi"/>
        <w:b/>
        <w:color w:val="000000"/>
        <w:sz w:val="22"/>
        <w:szCs w:val="22"/>
      </w:rPr>
      <w:t>S.O.C. LOGISTICA E SERVIZI INFORMATICI</w:t>
    </w:r>
  </w:p>
  <w:p>
    <w:pPr>
      <w:pStyle w:val="CartaIntestata"/>
      <w:jc w:val="center"/>
      <w:rPr>
        <w:sz w:val="22"/>
        <w:szCs w:val="22"/>
      </w:rPr>
    </w:pPr>
    <w:r>
      <w:rPr>
        <w:rFonts w:cs="Calibri" w:ascii="Calibri" w:hAnsi="Calibri" w:cstheme="minorHAnsi"/>
        <w:b/>
        <w:color w:val="000000"/>
        <w:sz w:val="22"/>
        <w:szCs w:val="22"/>
      </w:rPr>
      <w:t>S.O.S. ACQUISIZIONE BENI E SERVIZI</w:t>
    </w:r>
  </w:p>
  <w:p>
    <w:pPr>
      <w:pStyle w:val="CartaIntestata"/>
      <w:jc w:val="center"/>
      <w:rPr>
        <w:sz w:val="22"/>
        <w:szCs w:val="22"/>
      </w:rPr>
    </w:pPr>
    <w:r>
      <w:rPr>
        <w:rFonts w:cs="Calibri" w:ascii="Calibri" w:hAnsi="Calibri" w:cstheme="minorHAnsi"/>
        <w:b/>
        <w:color w:val="000000"/>
        <w:sz w:val="22"/>
        <w:szCs w:val="22"/>
      </w:rPr>
      <w:t>S.O.S. TECNOLOGIA DELL’INFORMAZIONE E DELLA COMUNICAZIONE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 w:val="false"/>
        <w:bCs w:val="false"/>
        <w:color w:val="000000"/>
        <w:sz w:val="24"/>
        <w:szCs w:val="16"/>
      </w:rPr>
    </w:pPr>
    <w:r>
      <w:rPr>
        <w:rFonts w:cs="Calibri" w:ascii="Calibri" w:hAnsi="Calibri" w:cstheme="minorHAnsi"/>
        <w:b w:val="false"/>
        <w:bCs w:val="false"/>
        <w:color w:val="000000"/>
        <w:sz w:val="24"/>
        <w:szCs w:val="16"/>
      </w:rPr>
      <w:t>Sede legale: Via Mazzini, 117 – 28887 Omegna (VB)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 w:val="false"/>
        <w:bCs w:val="false"/>
        <w:color w:val="000000"/>
        <w:sz w:val="24"/>
        <w:szCs w:val="16"/>
      </w:rPr>
    </w:pPr>
    <w:r>
      <w:rPr>
        <w:rFonts w:cs="Calibri" w:ascii="Calibri" w:hAnsi="Calibri" w:cstheme="minorHAnsi"/>
        <w:b w:val="false"/>
        <w:bCs w:val="false"/>
        <w:color w:val="000000"/>
        <w:sz w:val="24"/>
        <w:szCs w:val="16"/>
      </w:rPr>
      <w:t>Sede Operativa Omegna Tel. 0323 868175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ascii="Calibri" w:hAnsi="Calibri" w:cstheme="minorHAnsi"/>
        <w:b w:val="false"/>
        <w:bCs w:val="false"/>
        <w:color w:val="000000"/>
        <w:sz w:val="24"/>
        <w:szCs w:val="16"/>
      </w:rPr>
      <w:t>e-mail:</w:t>
    </w:r>
    <w:r>
      <w:rPr>
        <w:rFonts w:cs="Calibri" w:ascii="Calibri" w:hAnsi="Calibri" w:cstheme="minorHAnsi"/>
        <w:b/>
        <w:color w:val="3366FF"/>
        <w:sz w:val="24"/>
        <w:szCs w:val="16"/>
      </w:rPr>
      <w:t xml:space="preserve"> </w:t>
    </w:r>
    <w:hyperlink r:id="rId2">
      <w:r>
        <w:rPr>
          <w:rStyle w:val="Hyperlink"/>
          <w:rFonts w:eastAsia="SimSun" w:cs="Calibri" w:ascii="Calibri" w:hAnsi="Calibri"/>
          <w:b/>
          <w:bCs/>
          <w:color w:val="000080"/>
          <w:kern w:val="2"/>
          <w:sz w:val="20"/>
          <w:szCs w:val="20"/>
          <w:u w:val="single"/>
          <w:lang w:val="it-IT" w:eastAsia="zh-CN" w:bidi="hi-IN"/>
        </w:rPr>
        <w:t>segreteria.logistica@aslvco.it</w:t>
      </w:r>
    </w:hyperlink>
  </w:p>
  <w:p>
    <w:pPr>
      <w:pStyle w:val="Header"/>
      <w:rPr>
        <w:sz w:val="16"/>
        <w:szCs w:val="16"/>
      </w:rPr>
    </w:pPr>
    <w:r>
      <w:rPr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13970</wp:posOffset>
          </wp:positionH>
          <wp:positionV relativeFrom="paragraph">
            <wp:posOffset>-259080</wp:posOffset>
          </wp:positionV>
          <wp:extent cx="6118225" cy="1080770"/>
          <wp:effectExtent l="0" t="0" r="0" b="0"/>
          <wp:wrapTopAndBottom/>
          <wp:docPr id="2" name="Immagine 3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1080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sz w:val="22"/>
        <w:szCs w:val="22"/>
      </w:rPr>
    </w:pPr>
    <w:r>
      <w:rPr>
        <w:rFonts w:cs="Calibri" w:ascii="Calibri" w:hAnsi="Calibri" w:cstheme="minorHAnsi"/>
        <w:b/>
        <w:color w:val="000000"/>
        <w:sz w:val="22"/>
        <w:szCs w:val="22"/>
      </w:rPr>
      <w:t>S.O.C. LOGISTICA E SERVIZI INFORMATICI</w:t>
    </w:r>
  </w:p>
  <w:p>
    <w:pPr>
      <w:pStyle w:val="CartaIntestata"/>
      <w:jc w:val="center"/>
      <w:rPr>
        <w:sz w:val="22"/>
        <w:szCs w:val="22"/>
      </w:rPr>
    </w:pPr>
    <w:r>
      <w:rPr>
        <w:rFonts w:cs="Calibri" w:ascii="Calibri" w:hAnsi="Calibri" w:cstheme="minorHAnsi"/>
        <w:b/>
        <w:color w:val="000000"/>
        <w:sz w:val="22"/>
        <w:szCs w:val="22"/>
      </w:rPr>
      <w:t>S.O.S. ACQUISIZIONE BENI E SERVIZI</w:t>
    </w:r>
  </w:p>
  <w:p>
    <w:pPr>
      <w:pStyle w:val="CartaIntestata"/>
      <w:jc w:val="center"/>
      <w:rPr>
        <w:sz w:val="22"/>
        <w:szCs w:val="22"/>
      </w:rPr>
    </w:pPr>
    <w:r>
      <w:rPr>
        <w:rFonts w:cs="Calibri" w:ascii="Calibri" w:hAnsi="Calibri" w:cstheme="minorHAnsi"/>
        <w:b/>
        <w:color w:val="000000"/>
        <w:sz w:val="22"/>
        <w:szCs w:val="22"/>
      </w:rPr>
      <w:t>S.O.S. TECNOLOGIA DELL’INFORMAZIONE E DELLA COMUNICAZIONE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 w:val="false"/>
        <w:bCs w:val="false"/>
        <w:color w:val="000000"/>
        <w:sz w:val="24"/>
        <w:szCs w:val="16"/>
      </w:rPr>
    </w:pPr>
    <w:r>
      <w:rPr>
        <w:rFonts w:cs="Calibri" w:ascii="Calibri" w:hAnsi="Calibri" w:cstheme="minorHAnsi"/>
        <w:b w:val="false"/>
        <w:bCs w:val="false"/>
        <w:color w:val="000000"/>
        <w:sz w:val="24"/>
        <w:szCs w:val="16"/>
      </w:rPr>
      <w:t>Sede legale: Via Mazzini, 117 – 28887 Omegna (VB)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 w:val="false"/>
        <w:bCs w:val="false"/>
        <w:color w:val="000000"/>
        <w:sz w:val="24"/>
        <w:szCs w:val="16"/>
      </w:rPr>
    </w:pPr>
    <w:r>
      <w:rPr>
        <w:rFonts w:cs="Calibri" w:ascii="Calibri" w:hAnsi="Calibri" w:cstheme="minorHAnsi"/>
        <w:b w:val="false"/>
        <w:bCs w:val="false"/>
        <w:color w:val="000000"/>
        <w:sz w:val="24"/>
        <w:szCs w:val="16"/>
      </w:rPr>
      <w:t>Sede Operativa Omegna Tel. 0323 868175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ascii="Calibri" w:hAnsi="Calibri" w:cstheme="minorHAnsi"/>
        <w:b w:val="false"/>
        <w:bCs w:val="false"/>
        <w:color w:val="000000"/>
        <w:sz w:val="24"/>
        <w:szCs w:val="16"/>
      </w:rPr>
      <w:t>e-mail:</w:t>
    </w:r>
    <w:r>
      <w:rPr>
        <w:rFonts w:cs="Calibri" w:ascii="Calibri" w:hAnsi="Calibri" w:cstheme="minorHAnsi"/>
        <w:b/>
        <w:color w:val="3366FF"/>
        <w:sz w:val="24"/>
        <w:szCs w:val="16"/>
      </w:rPr>
      <w:t xml:space="preserve"> </w:t>
    </w:r>
    <w:hyperlink r:id="rId2">
      <w:r>
        <w:rPr>
          <w:rStyle w:val="Hyperlink"/>
          <w:rFonts w:eastAsia="SimSun" w:cs="Calibri" w:ascii="Calibri" w:hAnsi="Calibri"/>
          <w:b/>
          <w:bCs/>
          <w:color w:val="000080"/>
          <w:kern w:val="2"/>
          <w:sz w:val="20"/>
          <w:szCs w:val="20"/>
          <w:u w:val="single"/>
          <w:lang w:val="it-IT" w:eastAsia="zh-CN" w:bidi="hi-IN"/>
        </w:rPr>
        <w:t>segreteria.logistica@aslvco.it</w:t>
      </w:r>
    </w:hyperlink>
  </w:p>
  <w:p>
    <w:pPr>
      <w:pStyle w:val="Header"/>
      <w:rPr>
        <w:sz w:val="16"/>
        <w:szCs w:val="16"/>
      </w:rPr>
    </w:pPr>
    <w:r>
      <w:rPr>
        <w:sz w:val="16"/>
        <w:szCs w:val="16"/>
      </w:rPr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283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53f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locked/>
    <w:rsid w:val="0027082c"/>
    <w:rPr>
      <w:rFonts w:cs="Times New Roman"/>
    </w:rPr>
  </w:style>
  <w:style w:type="character" w:styleId="PidipaginaCarattere" w:customStyle="1">
    <w:name w:val="Piè di pagina Carattere"/>
    <w:basedOn w:val="DefaultParagraphFont"/>
    <w:uiPriority w:val="99"/>
    <w:qFormat/>
    <w:locked/>
    <w:rsid w:val="0027082c"/>
    <w:rPr>
      <w:rFonts w:cs="Times New Roman"/>
    </w:rPr>
  </w:style>
  <w:style w:type="character" w:styleId="Collegamentoipertestuale1" w:customStyle="1">
    <w:name w:val="Collegamento ipertestuale1"/>
    <w:basedOn w:val="DefaultParagraphFont"/>
    <w:qFormat/>
    <w:locked/>
    <w:rsid w:val="0078726a"/>
    <w:rPr>
      <w:color w:themeColor="hyperlink" w:val="0000FF"/>
      <w:u w:val="single"/>
    </w:rPr>
  </w:style>
  <w:style w:type="character" w:styleId="Strong">
    <w:name w:val="Strong"/>
    <w:basedOn w:val="DefaultParagraphFont"/>
    <w:uiPriority w:val="22"/>
    <w:qFormat/>
    <w:locked/>
    <w:rsid w:val="00766f69"/>
    <w:rPr>
      <w:rFonts w:cs="Times New Roman"/>
      <w:b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locked/>
    <w:rsid w:val="00e12a32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rPr>
      <w:color w:val="000080"/>
      <w:u w:val="single"/>
    </w:rPr>
  </w:style>
  <w:style w:type="character" w:styleId="Caratteridinumerazioneuser">
    <w:name w:val="Caratteri di numerazione (user)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epidipaginauser">
    <w:name w:val="Intestazione e piè di pagina (user)"/>
    <w:basedOn w:val="Normal"/>
    <w:qFormat/>
    <w:pPr/>
    <w:rPr/>
  </w:style>
  <w:style w:type="paragraph" w:styleId="Header">
    <w:name w:val="header"/>
    <w:basedOn w:val="Normal"/>
    <w:link w:val="IntestazioneCarattere"/>
    <w:rsid w:val="0027082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rsid w:val="0027082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artaIntestata" w:customStyle="1">
    <w:name w:val="CartaIntestata"/>
    <w:basedOn w:val="Normal"/>
    <w:uiPriority w:val="99"/>
    <w:qFormat/>
    <w:rsid w:val="0027082c"/>
    <w:pPr>
      <w:spacing w:lineRule="auto" w:line="240" w:before="0" w:after="0"/>
      <w:jc w:val="right"/>
    </w:pPr>
    <w:rPr>
      <w:rFonts w:ascii="HelveticaNeueLT Pro 45 Lt" w:hAnsi="HelveticaNeueLT Pro 45 Lt" w:eastAsia="Times New Roman" w:cs="HelveticaNeueLT Pro 45 Lt"/>
      <w:color w:val="000000"/>
      <w:sz w:val="18"/>
      <w:szCs w:val="24"/>
      <w:lang w:eastAsia="zh-CN"/>
    </w:rPr>
  </w:style>
  <w:style w:type="paragraph" w:styleId="Corpodeltesto31" w:customStyle="1">
    <w:name w:val="Corpo del testo 31"/>
    <w:basedOn w:val="Normal"/>
    <w:uiPriority w:val="99"/>
    <w:qFormat/>
    <w:rsid w:val="0027082c"/>
    <w:pPr>
      <w:tabs>
        <w:tab w:val="clear" w:pos="708"/>
        <w:tab w:val="center" w:pos="1701" w:leader="none"/>
        <w:tab w:val="right" w:pos="9639" w:leader="none"/>
      </w:tabs>
      <w:spacing w:lineRule="auto" w:line="360" w:before="120" w:after="0"/>
      <w:ind w:hanging="0" w:right="-1"/>
      <w:jc w:val="both"/>
    </w:pPr>
    <w:rPr>
      <w:rFonts w:ascii="Times New Roman" w:hAnsi="Times New Roman" w:eastAsia="Times New Roman"/>
      <w:b/>
      <w:bCs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c62db2"/>
    <w:pPr>
      <w:spacing w:before="0" w:after="160"/>
      <w:ind w:hanging="0" w:left="720"/>
      <w:contextualSpacing/>
    </w:pPr>
    <w:rPr/>
  </w:style>
  <w:style w:type="paragraph" w:styleId="Standard" w:customStyle="1">
    <w:name w:val="Standard"/>
    <w:uiPriority w:val="99"/>
    <w:qFormat/>
    <w:rsid w:val="002f1de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it-IT" w:eastAsia="zh-CN" w:bidi="ar-SA"/>
    </w:rPr>
  </w:style>
  <w:style w:type="paragraph" w:styleId="BalloonText">
    <w:name w:val="Balloon Text"/>
    <w:basedOn w:val="Normal"/>
    <w:link w:val="TestofumettoCarattere"/>
    <w:uiPriority w:val="99"/>
    <w:semiHidden/>
    <w:qFormat/>
    <w:rsid w:val="00e12a3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nutocornice" w:customStyle="1">
    <w:name w:val="Contenuto cornice"/>
    <w:basedOn w:val="Normal"/>
    <w:qFormat/>
    <w:pPr/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Corpodeltesto22" w:customStyle="1">
    <w:name w:val="Corpo del testo 22"/>
    <w:basedOn w:val="Normal"/>
    <w:qFormat/>
    <w:pPr>
      <w:widowControl w:val="false"/>
      <w:ind w:firstLine="720"/>
      <w:jc w:val="both"/>
      <w:textAlignment w:val="baseline"/>
    </w:pPr>
    <w:rPr>
      <w:rFonts w:ascii="Trebuchet MS" w:hAnsi="Trebuchet MS"/>
      <w:sz w:val="20"/>
      <w:szCs w:val="20"/>
    </w:rPr>
  </w:style>
  <w:style w:type="paragraph" w:styleId="Default" w:customStyle="1">
    <w:name w:val="Default"/>
    <w:qFormat/>
    <w:rsid w:val="00436ce4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it-IT" w:eastAsia="zh-CN" w:bidi="ar-SA"/>
    </w:rPr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Contenutocorniceuser">
    <w:name w:val="Contenuto cornice (user)"/>
    <w:basedOn w:val="Normal"/>
    <w:qFormat/>
    <w:pPr/>
    <w:rPr/>
  </w:style>
  <w:style w:type="numbering" w:styleId="Nessunelencouser" w:default="1">
    <w:name w:val="Nessun elenco (user)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0e5820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edicah24@pecaruba.it" TargetMode="External"/><Relationship Id="rId3" Type="http://schemas.openxmlformats.org/officeDocument/2006/relationships/hyperlink" Target="mailto:segreteria.logistica@aslvco.it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segreteria.logistica@aslvco.it" TargetMode="Externa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segreteria.logistica@aslvco.it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3366</TotalTime>
  <Application>LibreOffice/25.2.7.2$Windows_X86_64 LibreOffice_project/5cbfd1ab6520636bb5f7b99185aa69bd7456825d</Application>
  <AppVersion>15.0000</AppVersion>
  <Pages>1</Pages>
  <Words>408</Words>
  <Characters>2703</Characters>
  <CharactersWithSpaces>3239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2023-12-27T16:28:00Z</dcterms:created>
  <dc:creator>Monetti Lidia</dc:creator>
  <dc:description/>
  <dc:language>it-IT</dc:language>
  <cp:lastModifiedBy/>
  <dcterms:modified xsi:type="dcterms:W3CDTF">2025-12-04T12:38:16Z</dcterms:modified>
  <cp:revision>90</cp:revision>
  <dc:subject/>
  <dc:title>SOC LOGISTICA E SERVIZI  INFORMATICI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